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C2AD0" w14:textId="269F88A7" w:rsidR="00312EF5" w:rsidRPr="00BB32CC" w:rsidRDefault="005652B7" w:rsidP="007C121A">
      <w:pPr>
        <w:pStyle w:val="Title"/>
        <w:rPr>
          <w:rFonts w:ascii="Arial" w:hAnsi="Arial" w:cs="Arial"/>
          <w:b/>
          <w:bCs/>
          <w:sz w:val="32"/>
          <w:szCs w:val="32"/>
        </w:rPr>
      </w:pPr>
      <w:r w:rsidRPr="00BB32CC">
        <w:rPr>
          <w:rFonts w:ascii="Arial" w:hAnsi="Arial" w:cs="Arial"/>
          <w:b/>
          <w:bCs/>
          <w:sz w:val="32"/>
          <w:szCs w:val="32"/>
        </w:rPr>
        <w:t xml:space="preserve">14 </w:t>
      </w:r>
      <w:r w:rsidR="00312EF5" w:rsidRPr="00BB32CC">
        <w:rPr>
          <w:rFonts w:ascii="Arial" w:hAnsi="Arial" w:cs="Arial"/>
          <w:b/>
          <w:bCs/>
          <w:sz w:val="32"/>
          <w:szCs w:val="32"/>
        </w:rPr>
        <w:t>Steps for Creating Your Content Marketing Strategy</w:t>
      </w:r>
    </w:p>
    <w:p w14:paraId="514A4309" w14:textId="28FA9E57" w:rsidR="00243B00" w:rsidRDefault="00243B00" w:rsidP="00317980">
      <w:pPr>
        <w:spacing w:after="0" w:line="240" w:lineRule="auto"/>
        <w:rPr>
          <w:rFonts w:ascii="Arial" w:hAnsi="Arial" w:cs="Arial"/>
          <w:sz w:val="24"/>
          <w:szCs w:val="24"/>
        </w:rPr>
      </w:pPr>
    </w:p>
    <w:p w14:paraId="319942ED" w14:textId="4A81F6CB" w:rsidR="00243B00" w:rsidRDefault="008E4011" w:rsidP="00317980">
      <w:pPr>
        <w:spacing w:after="0" w:line="240" w:lineRule="auto"/>
        <w:rPr>
          <w:rFonts w:ascii="Arial" w:hAnsi="Arial" w:cs="Arial"/>
          <w:sz w:val="24"/>
          <w:szCs w:val="24"/>
        </w:rPr>
      </w:pPr>
      <w:r>
        <w:rPr>
          <w:rFonts w:ascii="Arial" w:hAnsi="Arial" w:cs="Arial"/>
          <w:sz w:val="24"/>
          <w:szCs w:val="24"/>
        </w:rPr>
        <w:t>T</w:t>
      </w:r>
      <w:r w:rsidR="00243B00">
        <w:rPr>
          <w:rFonts w:ascii="Arial" w:hAnsi="Arial" w:cs="Arial"/>
          <w:sz w:val="24"/>
          <w:szCs w:val="24"/>
        </w:rPr>
        <w:t>o grow your business</w:t>
      </w:r>
      <w:r>
        <w:rPr>
          <w:rFonts w:ascii="Arial" w:hAnsi="Arial" w:cs="Arial"/>
          <w:sz w:val="24"/>
          <w:szCs w:val="24"/>
        </w:rPr>
        <w:t xml:space="preserve"> with content marketing,</w:t>
      </w:r>
      <w:r w:rsidR="00243B00">
        <w:rPr>
          <w:rFonts w:ascii="Arial" w:hAnsi="Arial" w:cs="Arial"/>
          <w:sz w:val="24"/>
          <w:szCs w:val="24"/>
        </w:rPr>
        <w:t xml:space="preserve"> it’s important to start out with a plan. Taking the time to develop the strategy </w:t>
      </w:r>
      <w:r w:rsidR="007C121A">
        <w:rPr>
          <w:rFonts w:ascii="Arial" w:hAnsi="Arial" w:cs="Arial"/>
          <w:sz w:val="24"/>
          <w:szCs w:val="24"/>
        </w:rPr>
        <w:t xml:space="preserve">before you begin will save you money, time, and effort </w:t>
      </w:r>
      <w:r w:rsidR="00BB32CC">
        <w:rPr>
          <w:rFonts w:ascii="Arial" w:hAnsi="Arial" w:cs="Arial"/>
          <w:sz w:val="24"/>
          <w:szCs w:val="24"/>
        </w:rPr>
        <w:t xml:space="preserve">– </w:t>
      </w:r>
      <w:r w:rsidR="007C121A">
        <w:rPr>
          <w:rFonts w:ascii="Arial" w:hAnsi="Arial" w:cs="Arial"/>
          <w:sz w:val="24"/>
          <w:szCs w:val="24"/>
        </w:rPr>
        <w:t xml:space="preserve">while assuring your success with content marketing. </w:t>
      </w:r>
    </w:p>
    <w:p w14:paraId="53E1B4F1" w14:textId="14E75373" w:rsidR="00317980" w:rsidRDefault="00317980" w:rsidP="00317980">
      <w:pPr>
        <w:spacing w:after="0" w:line="240" w:lineRule="auto"/>
        <w:rPr>
          <w:rFonts w:ascii="Arial" w:hAnsi="Arial" w:cs="Arial"/>
          <w:sz w:val="24"/>
          <w:szCs w:val="24"/>
        </w:rPr>
      </w:pPr>
    </w:p>
    <w:p w14:paraId="0AB907F1" w14:textId="44BBE5A4" w:rsidR="002A6BEB" w:rsidRPr="00324E39" w:rsidRDefault="00317980" w:rsidP="00324E39">
      <w:pPr>
        <w:pStyle w:val="ListParagraph"/>
        <w:numPr>
          <w:ilvl w:val="0"/>
          <w:numId w:val="2"/>
        </w:numPr>
        <w:spacing w:after="0" w:line="240" w:lineRule="auto"/>
        <w:rPr>
          <w:rFonts w:ascii="Arial" w:hAnsi="Arial" w:cs="Arial"/>
          <w:sz w:val="24"/>
          <w:szCs w:val="24"/>
        </w:rPr>
      </w:pPr>
      <w:r w:rsidRPr="00324E39">
        <w:rPr>
          <w:rFonts w:ascii="Arial" w:hAnsi="Arial" w:cs="Arial"/>
          <w:b/>
          <w:bCs/>
          <w:sz w:val="24"/>
          <w:szCs w:val="24"/>
        </w:rPr>
        <w:t>Set Your Goals and Objectives</w:t>
      </w:r>
      <w:r w:rsidRPr="00324E39">
        <w:rPr>
          <w:rFonts w:ascii="Arial" w:hAnsi="Arial" w:cs="Arial"/>
          <w:sz w:val="24"/>
          <w:szCs w:val="24"/>
        </w:rPr>
        <w:t xml:space="preserve"> </w:t>
      </w:r>
      <w:r w:rsidR="002A6BEB" w:rsidRPr="00324E39">
        <w:rPr>
          <w:rFonts w:ascii="Arial" w:hAnsi="Arial" w:cs="Arial"/>
          <w:sz w:val="24"/>
          <w:szCs w:val="24"/>
        </w:rPr>
        <w:t>– For everything you want to accomplish in your business, it’s imperative that you learn proper goal</w:t>
      </w:r>
      <w:r w:rsidR="00BB32CC">
        <w:rPr>
          <w:rFonts w:ascii="Arial" w:hAnsi="Arial" w:cs="Arial"/>
          <w:sz w:val="24"/>
          <w:szCs w:val="24"/>
        </w:rPr>
        <w:t>-</w:t>
      </w:r>
      <w:r w:rsidR="002A6BEB" w:rsidRPr="00324E39">
        <w:rPr>
          <w:rFonts w:ascii="Arial" w:hAnsi="Arial" w:cs="Arial"/>
          <w:sz w:val="24"/>
          <w:szCs w:val="24"/>
        </w:rPr>
        <w:t xml:space="preserve">setting techniques. Goals need to match your business objectives, and they must be spelled out very specifically in order to make </w:t>
      </w:r>
      <w:r w:rsidR="00BB32CC">
        <w:rPr>
          <w:rFonts w:ascii="Arial" w:hAnsi="Arial" w:cs="Arial"/>
          <w:sz w:val="24"/>
          <w:szCs w:val="24"/>
        </w:rPr>
        <w:t>them</w:t>
      </w:r>
      <w:r w:rsidR="002A6BEB" w:rsidRPr="00324E39">
        <w:rPr>
          <w:rFonts w:ascii="Arial" w:hAnsi="Arial" w:cs="Arial"/>
          <w:sz w:val="24"/>
          <w:szCs w:val="24"/>
        </w:rPr>
        <w:t xml:space="preserve"> simple to follow. </w:t>
      </w:r>
    </w:p>
    <w:p w14:paraId="2BB80A07" w14:textId="4E657174" w:rsidR="00317980" w:rsidRDefault="00317980" w:rsidP="00317980">
      <w:pPr>
        <w:spacing w:after="0" w:line="240" w:lineRule="auto"/>
        <w:rPr>
          <w:rFonts w:ascii="Arial" w:hAnsi="Arial" w:cs="Arial"/>
          <w:sz w:val="24"/>
          <w:szCs w:val="24"/>
        </w:rPr>
      </w:pPr>
    </w:p>
    <w:p w14:paraId="24BE50D9" w14:textId="62B16451" w:rsidR="00317980" w:rsidRPr="00324E39" w:rsidRDefault="00317980" w:rsidP="00324E39">
      <w:pPr>
        <w:pStyle w:val="ListParagraph"/>
        <w:numPr>
          <w:ilvl w:val="0"/>
          <w:numId w:val="2"/>
        </w:numPr>
        <w:spacing w:after="0" w:line="240" w:lineRule="auto"/>
        <w:rPr>
          <w:rFonts w:ascii="Arial" w:hAnsi="Arial" w:cs="Arial"/>
          <w:sz w:val="24"/>
          <w:szCs w:val="24"/>
        </w:rPr>
      </w:pPr>
      <w:r w:rsidRPr="00324E39">
        <w:rPr>
          <w:rFonts w:ascii="Arial" w:hAnsi="Arial" w:cs="Arial"/>
          <w:b/>
          <w:bCs/>
          <w:sz w:val="24"/>
          <w:szCs w:val="24"/>
        </w:rPr>
        <w:t>Establish Trackable Metrics</w:t>
      </w:r>
      <w:r w:rsidR="002A6BEB" w:rsidRPr="00324E39">
        <w:rPr>
          <w:rFonts w:ascii="Arial" w:hAnsi="Arial" w:cs="Arial"/>
          <w:sz w:val="24"/>
          <w:szCs w:val="24"/>
        </w:rPr>
        <w:t xml:space="preserve"> – Using your goals</w:t>
      </w:r>
      <w:r w:rsidR="00BB32CC">
        <w:rPr>
          <w:rFonts w:ascii="Arial" w:hAnsi="Arial" w:cs="Arial"/>
          <w:sz w:val="24"/>
          <w:szCs w:val="24"/>
        </w:rPr>
        <w:t>,</w:t>
      </w:r>
      <w:r w:rsidR="002A6BEB" w:rsidRPr="00324E39">
        <w:rPr>
          <w:rFonts w:ascii="Arial" w:hAnsi="Arial" w:cs="Arial"/>
          <w:sz w:val="24"/>
          <w:szCs w:val="24"/>
        </w:rPr>
        <w:t xml:space="preserve"> figure out what parts </w:t>
      </w:r>
      <w:r w:rsidR="00BB32CC">
        <w:rPr>
          <w:rFonts w:ascii="Arial" w:hAnsi="Arial" w:cs="Arial"/>
          <w:sz w:val="24"/>
          <w:szCs w:val="24"/>
        </w:rPr>
        <w:t>of each</w:t>
      </w:r>
      <w:r w:rsidR="002A6BEB" w:rsidRPr="00324E39">
        <w:rPr>
          <w:rFonts w:ascii="Arial" w:hAnsi="Arial" w:cs="Arial"/>
          <w:sz w:val="24"/>
          <w:szCs w:val="24"/>
        </w:rPr>
        <w:t xml:space="preserve"> goal are areas that you can track. Know how you’ll track it and what technology you need in place to ensure that it happens. </w:t>
      </w:r>
      <w:r w:rsidRPr="00324E39">
        <w:rPr>
          <w:rFonts w:ascii="Arial" w:hAnsi="Arial" w:cs="Arial"/>
          <w:sz w:val="24"/>
          <w:szCs w:val="24"/>
        </w:rPr>
        <w:t xml:space="preserve"> </w:t>
      </w:r>
    </w:p>
    <w:p w14:paraId="344FCB9B" w14:textId="7442BC97" w:rsidR="00317980" w:rsidRDefault="00317980" w:rsidP="00317980">
      <w:pPr>
        <w:spacing w:after="0" w:line="240" w:lineRule="auto"/>
        <w:rPr>
          <w:rFonts w:ascii="Arial" w:hAnsi="Arial" w:cs="Arial"/>
          <w:sz w:val="24"/>
          <w:szCs w:val="24"/>
        </w:rPr>
      </w:pPr>
    </w:p>
    <w:p w14:paraId="6CE4A0FF" w14:textId="4C81B765" w:rsidR="00700C91" w:rsidRPr="00324E39" w:rsidRDefault="00317980" w:rsidP="00324E39">
      <w:pPr>
        <w:pStyle w:val="ListParagraph"/>
        <w:numPr>
          <w:ilvl w:val="0"/>
          <w:numId w:val="2"/>
        </w:numPr>
        <w:spacing w:after="0" w:line="240" w:lineRule="auto"/>
        <w:rPr>
          <w:rFonts w:ascii="Arial" w:hAnsi="Arial" w:cs="Arial"/>
          <w:sz w:val="24"/>
          <w:szCs w:val="24"/>
        </w:rPr>
      </w:pPr>
      <w:r w:rsidRPr="00324E39">
        <w:rPr>
          <w:rFonts w:ascii="Arial" w:hAnsi="Arial" w:cs="Arial"/>
          <w:b/>
          <w:bCs/>
          <w:sz w:val="24"/>
          <w:szCs w:val="24"/>
        </w:rPr>
        <w:t>Know Who Your Audience Is</w:t>
      </w:r>
      <w:r w:rsidR="00700C91" w:rsidRPr="00324E39">
        <w:rPr>
          <w:rFonts w:ascii="Arial" w:hAnsi="Arial" w:cs="Arial"/>
          <w:sz w:val="24"/>
          <w:szCs w:val="24"/>
        </w:rPr>
        <w:t xml:space="preserve"> – Studying your audience is something that has to be a continuous process. The reason is that while your audience demographics may stay the same</w:t>
      </w:r>
      <w:r w:rsidR="008E4011">
        <w:rPr>
          <w:rFonts w:ascii="Arial" w:hAnsi="Arial" w:cs="Arial"/>
          <w:sz w:val="24"/>
          <w:szCs w:val="24"/>
        </w:rPr>
        <w:t>,</w:t>
      </w:r>
      <w:r w:rsidR="00700C91" w:rsidRPr="00324E39">
        <w:rPr>
          <w:rFonts w:ascii="Arial" w:hAnsi="Arial" w:cs="Arial"/>
          <w:sz w:val="24"/>
          <w:szCs w:val="24"/>
        </w:rPr>
        <w:t xml:space="preserve"> their values and principles might change over time</w:t>
      </w:r>
      <w:r w:rsidR="00BB32CC">
        <w:rPr>
          <w:rFonts w:ascii="Arial" w:hAnsi="Arial" w:cs="Arial"/>
          <w:sz w:val="24"/>
          <w:szCs w:val="24"/>
        </w:rPr>
        <w:t>. A</w:t>
      </w:r>
      <w:r w:rsidR="00700C91" w:rsidRPr="00324E39">
        <w:rPr>
          <w:rFonts w:ascii="Arial" w:hAnsi="Arial" w:cs="Arial"/>
          <w:sz w:val="24"/>
          <w:szCs w:val="24"/>
        </w:rPr>
        <w:t>nd if you’re not aware of that change</w:t>
      </w:r>
      <w:r w:rsidR="008E4011">
        <w:rPr>
          <w:rFonts w:ascii="Arial" w:hAnsi="Arial" w:cs="Arial"/>
          <w:sz w:val="24"/>
          <w:szCs w:val="24"/>
        </w:rPr>
        <w:t>,</w:t>
      </w:r>
      <w:r w:rsidR="00700C91" w:rsidRPr="00324E39">
        <w:rPr>
          <w:rFonts w:ascii="Arial" w:hAnsi="Arial" w:cs="Arial"/>
          <w:sz w:val="24"/>
          <w:szCs w:val="24"/>
        </w:rPr>
        <w:t xml:space="preserve"> you may offend them with your marketing method. </w:t>
      </w:r>
    </w:p>
    <w:p w14:paraId="3102A8EC" w14:textId="4E172233" w:rsidR="00317980" w:rsidRDefault="00317980" w:rsidP="00317980">
      <w:pPr>
        <w:spacing w:after="0" w:line="240" w:lineRule="auto"/>
        <w:rPr>
          <w:rFonts w:ascii="Arial" w:hAnsi="Arial" w:cs="Arial"/>
          <w:sz w:val="24"/>
          <w:szCs w:val="24"/>
        </w:rPr>
      </w:pPr>
    </w:p>
    <w:p w14:paraId="3D8DFB83" w14:textId="71DEE989" w:rsidR="00700C91" w:rsidRPr="00324E39" w:rsidRDefault="00317980" w:rsidP="00324E39">
      <w:pPr>
        <w:pStyle w:val="ListParagraph"/>
        <w:numPr>
          <w:ilvl w:val="0"/>
          <w:numId w:val="2"/>
        </w:numPr>
        <w:spacing w:after="0" w:line="240" w:lineRule="auto"/>
        <w:rPr>
          <w:rFonts w:ascii="Arial" w:hAnsi="Arial" w:cs="Arial"/>
          <w:sz w:val="24"/>
          <w:szCs w:val="24"/>
        </w:rPr>
      </w:pPr>
      <w:r w:rsidRPr="00324E39">
        <w:rPr>
          <w:rFonts w:ascii="Arial" w:hAnsi="Arial" w:cs="Arial"/>
          <w:b/>
          <w:bCs/>
          <w:sz w:val="24"/>
          <w:szCs w:val="24"/>
        </w:rPr>
        <w:t>Understand Your Competition</w:t>
      </w:r>
      <w:r w:rsidRPr="00324E39">
        <w:rPr>
          <w:rFonts w:ascii="Arial" w:hAnsi="Arial" w:cs="Arial"/>
          <w:sz w:val="24"/>
          <w:szCs w:val="24"/>
        </w:rPr>
        <w:t xml:space="preserve"> </w:t>
      </w:r>
      <w:r w:rsidR="00700C91" w:rsidRPr="00324E39">
        <w:rPr>
          <w:rFonts w:ascii="Arial" w:hAnsi="Arial" w:cs="Arial"/>
          <w:sz w:val="24"/>
          <w:szCs w:val="24"/>
        </w:rPr>
        <w:t>– Keeping tabs on your competition is important</w:t>
      </w:r>
      <w:r w:rsidR="008E4011">
        <w:rPr>
          <w:rFonts w:ascii="Arial" w:hAnsi="Arial" w:cs="Arial"/>
          <w:sz w:val="24"/>
          <w:szCs w:val="24"/>
        </w:rPr>
        <w:t>,</w:t>
      </w:r>
      <w:r w:rsidR="00700C91" w:rsidRPr="00324E39">
        <w:rPr>
          <w:rFonts w:ascii="Arial" w:hAnsi="Arial" w:cs="Arial"/>
          <w:sz w:val="24"/>
          <w:szCs w:val="24"/>
        </w:rPr>
        <w:t xml:space="preserve"> especially if they are bigger than you</w:t>
      </w:r>
      <w:r w:rsidR="00BB32CC">
        <w:rPr>
          <w:rFonts w:ascii="Arial" w:hAnsi="Arial" w:cs="Arial"/>
          <w:sz w:val="24"/>
          <w:szCs w:val="24"/>
        </w:rPr>
        <w:t>,</w:t>
      </w:r>
      <w:r w:rsidR="00700C91" w:rsidRPr="00324E39">
        <w:rPr>
          <w:rFonts w:ascii="Arial" w:hAnsi="Arial" w:cs="Arial"/>
          <w:sz w:val="24"/>
          <w:szCs w:val="24"/>
        </w:rPr>
        <w:t xml:space="preserve"> because they can alert you to issues about the industry you may not know about. Plus, you can learn how they communicate with your audience and emulate it yourself. </w:t>
      </w:r>
    </w:p>
    <w:p w14:paraId="49A2FEB1" w14:textId="0D11AFE2" w:rsidR="00317980" w:rsidRDefault="00317980" w:rsidP="00317980">
      <w:pPr>
        <w:spacing w:after="0" w:line="240" w:lineRule="auto"/>
        <w:rPr>
          <w:rFonts w:ascii="Arial" w:hAnsi="Arial" w:cs="Arial"/>
          <w:sz w:val="24"/>
          <w:szCs w:val="24"/>
        </w:rPr>
      </w:pPr>
    </w:p>
    <w:p w14:paraId="7B80642C" w14:textId="48AFA801" w:rsidR="00A6543C" w:rsidRPr="00324E39" w:rsidRDefault="00317980" w:rsidP="00324E39">
      <w:pPr>
        <w:pStyle w:val="ListParagraph"/>
        <w:numPr>
          <w:ilvl w:val="0"/>
          <w:numId w:val="2"/>
        </w:numPr>
        <w:spacing w:after="0" w:line="240" w:lineRule="auto"/>
        <w:rPr>
          <w:rFonts w:ascii="Arial" w:hAnsi="Arial" w:cs="Arial"/>
          <w:sz w:val="24"/>
          <w:szCs w:val="24"/>
        </w:rPr>
      </w:pPr>
      <w:r w:rsidRPr="00324E39">
        <w:rPr>
          <w:rFonts w:ascii="Arial" w:hAnsi="Arial" w:cs="Arial"/>
          <w:b/>
          <w:bCs/>
          <w:sz w:val="24"/>
          <w:szCs w:val="24"/>
        </w:rPr>
        <w:t>Determine Your Best Content Marketing Channels</w:t>
      </w:r>
      <w:r w:rsidR="00A6543C" w:rsidRPr="00324E39">
        <w:rPr>
          <w:rFonts w:ascii="Arial" w:hAnsi="Arial" w:cs="Arial"/>
          <w:sz w:val="24"/>
          <w:szCs w:val="24"/>
        </w:rPr>
        <w:t xml:space="preserve"> – Know where you’ll promote </w:t>
      </w:r>
      <w:r w:rsidR="008E4011">
        <w:rPr>
          <w:rFonts w:ascii="Arial" w:hAnsi="Arial" w:cs="Arial"/>
          <w:sz w:val="24"/>
          <w:szCs w:val="24"/>
        </w:rPr>
        <w:t>the</w:t>
      </w:r>
      <w:r w:rsidR="00A6543C" w:rsidRPr="00324E39">
        <w:rPr>
          <w:rFonts w:ascii="Arial" w:hAnsi="Arial" w:cs="Arial"/>
          <w:sz w:val="24"/>
          <w:szCs w:val="24"/>
        </w:rPr>
        <w:t xml:space="preserve"> content that you’re creating. Which social media channels will you use? Which advertising platforms will you use? </w:t>
      </w:r>
    </w:p>
    <w:p w14:paraId="06B19F8C" w14:textId="67426173" w:rsidR="00317980" w:rsidRDefault="00317980" w:rsidP="00317980">
      <w:pPr>
        <w:spacing w:after="0" w:line="240" w:lineRule="auto"/>
        <w:rPr>
          <w:rFonts w:ascii="Arial" w:hAnsi="Arial" w:cs="Arial"/>
          <w:sz w:val="24"/>
          <w:szCs w:val="24"/>
        </w:rPr>
      </w:pPr>
    </w:p>
    <w:p w14:paraId="1D1D848E" w14:textId="389CC92F" w:rsidR="00A6543C" w:rsidRPr="00324E39" w:rsidRDefault="00317980" w:rsidP="00324E39">
      <w:pPr>
        <w:pStyle w:val="ListParagraph"/>
        <w:numPr>
          <w:ilvl w:val="0"/>
          <w:numId w:val="2"/>
        </w:numPr>
        <w:spacing w:after="0" w:line="240" w:lineRule="auto"/>
        <w:rPr>
          <w:rFonts w:ascii="Arial" w:hAnsi="Arial" w:cs="Arial"/>
          <w:sz w:val="24"/>
          <w:szCs w:val="24"/>
        </w:rPr>
      </w:pPr>
      <w:r w:rsidRPr="00324E39">
        <w:rPr>
          <w:rFonts w:ascii="Arial" w:hAnsi="Arial" w:cs="Arial"/>
          <w:b/>
          <w:bCs/>
          <w:sz w:val="24"/>
          <w:szCs w:val="24"/>
        </w:rPr>
        <w:t xml:space="preserve">Decide on </w:t>
      </w:r>
      <w:r w:rsidR="00BB32CC">
        <w:rPr>
          <w:rFonts w:ascii="Arial" w:hAnsi="Arial" w:cs="Arial"/>
          <w:b/>
          <w:bCs/>
          <w:sz w:val="24"/>
          <w:szCs w:val="24"/>
        </w:rPr>
        <w:t>t</w:t>
      </w:r>
      <w:r w:rsidRPr="00324E39">
        <w:rPr>
          <w:rFonts w:ascii="Arial" w:hAnsi="Arial" w:cs="Arial"/>
          <w:b/>
          <w:bCs/>
          <w:sz w:val="24"/>
          <w:szCs w:val="24"/>
        </w:rPr>
        <w:t>he Types of Content You Need</w:t>
      </w:r>
      <w:r w:rsidR="00A6543C" w:rsidRPr="00324E39">
        <w:rPr>
          <w:rFonts w:ascii="Arial" w:hAnsi="Arial" w:cs="Arial"/>
          <w:sz w:val="24"/>
          <w:szCs w:val="24"/>
        </w:rPr>
        <w:t xml:space="preserve"> – Knowing what you know about your audience and their buying journey</w:t>
      </w:r>
      <w:r w:rsidR="00BB32CC">
        <w:rPr>
          <w:rFonts w:ascii="Arial" w:hAnsi="Arial" w:cs="Arial"/>
          <w:sz w:val="24"/>
          <w:szCs w:val="24"/>
        </w:rPr>
        <w:t>,</w:t>
      </w:r>
      <w:r w:rsidR="00A6543C" w:rsidRPr="00324E39">
        <w:rPr>
          <w:rFonts w:ascii="Arial" w:hAnsi="Arial" w:cs="Arial"/>
          <w:sz w:val="24"/>
          <w:szCs w:val="24"/>
        </w:rPr>
        <w:t xml:space="preserve"> combined with what you know about your product funnel</w:t>
      </w:r>
      <w:r w:rsidR="00BB32CC">
        <w:rPr>
          <w:rFonts w:ascii="Arial" w:hAnsi="Arial" w:cs="Arial"/>
          <w:sz w:val="24"/>
          <w:szCs w:val="24"/>
        </w:rPr>
        <w:t>,</w:t>
      </w:r>
      <w:r w:rsidR="00A6543C" w:rsidRPr="00324E39">
        <w:rPr>
          <w:rFonts w:ascii="Arial" w:hAnsi="Arial" w:cs="Arial"/>
          <w:sz w:val="24"/>
          <w:szCs w:val="24"/>
        </w:rPr>
        <w:t xml:space="preserve"> start deciding on the types of content you need based on that information. </w:t>
      </w:r>
    </w:p>
    <w:p w14:paraId="5958CA40" w14:textId="3E53E752" w:rsidR="005652B7" w:rsidRDefault="005652B7" w:rsidP="00317980">
      <w:pPr>
        <w:spacing w:after="0" w:line="240" w:lineRule="auto"/>
        <w:rPr>
          <w:rFonts w:ascii="Arial" w:hAnsi="Arial" w:cs="Arial"/>
          <w:sz w:val="24"/>
          <w:szCs w:val="24"/>
        </w:rPr>
      </w:pPr>
    </w:p>
    <w:p w14:paraId="50D7646B" w14:textId="3F72945F" w:rsidR="005E7F38" w:rsidRPr="00324E39" w:rsidRDefault="005652B7" w:rsidP="00324E39">
      <w:pPr>
        <w:pStyle w:val="ListParagraph"/>
        <w:numPr>
          <w:ilvl w:val="0"/>
          <w:numId w:val="2"/>
        </w:numPr>
        <w:spacing w:after="0" w:line="240" w:lineRule="auto"/>
        <w:rPr>
          <w:rFonts w:ascii="Arial" w:hAnsi="Arial" w:cs="Arial"/>
          <w:sz w:val="24"/>
          <w:szCs w:val="24"/>
        </w:rPr>
      </w:pPr>
      <w:r w:rsidRPr="00324E39">
        <w:rPr>
          <w:rFonts w:ascii="Arial" w:hAnsi="Arial" w:cs="Arial"/>
          <w:b/>
          <w:bCs/>
          <w:sz w:val="24"/>
          <w:szCs w:val="24"/>
        </w:rPr>
        <w:t>Set Up Content Templates</w:t>
      </w:r>
      <w:r w:rsidR="005E7F38" w:rsidRPr="00324E39">
        <w:rPr>
          <w:rFonts w:ascii="Arial" w:hAnsi="Arial" w:cs="Arial"/>
          <w:sz w:val="24"/>
          <w:szCs w:val="24"/>
        </w:rPr>
        <w:t xml:space="preserve"> – To make everything feel cohesive</w:t>
      </w:r>
      <w:r w:rsidR="008E4011">
        <w:rPr>
          <w:rFonts w:ascii="Arial" w:hAnsi="Arial" w:cs="Arial"/>
          <w:sz w:val="24"/>
          <w:szCs w:val="24"/>
        </w:rPr>
        <w:t>,</w:t>
      </w:r>
      <w:r w:rsidR="005E7F38" w:rsidRPr="00324E39">
        <w:rPr>
          <w:rFonts w:ascii="Arial" w:hAnsi="Arial" w:cs="Arial"/>
          <w:sz w:val="24"/>
          <w:szCs w:val="24"/>
        </w:rPr>
        <w:t xml:space="preserve"> create content templates for your graphics, your text files, your blog</w:t>
      </w:r>
      <w:r w:rsidR="008E4011">
        <w:rPr>
          <w:rFonts w:ascii="Arial" w:hAnsi="Arial" w:cs="Arial"/>
          <w:sz w:val="24"/>
          <w:szCs w:val="24"/>
        </w:rPr>
        <w:t>,</w:t>
      </w:r>
      <w:r w:rsidR="005E7F38" w:rsidRPr="00324E39">
        <w:rPr>
          <w:rFonts w:ascii="Arial" w:hAnsi="Arial" w:cs="Arial"/>
          <w:sz w:val="24"/>
          <w:szCs w:val="24"/>
        </w:rPr>
        <w:t xml:space="preserve"> and what you’ll put on other platforms. This way</w:t>
      </w:r>
      <w:r w:rsidR="00C23B4F">
        <w:rPr>
          <w:rFonts w:ascii="Arial" w:hAnsi="Arial" w:cs="Arial"/>
          <w:sz w:val="24"/>
          <w:szCs w:val="24"/>
        </w:rPr>
        <w:t>,</w:t>
      </w:r>
      <w:r w:rsidR="005E7F38" w:rsidRPr="00324E39">
        <w:rPr>
          <w:rFonts w:ascii="Arial" w:hAnsi="Arial" w:cs="Arial"/>
          <w:sz w:val="24"/>
          <w:szCs w:val="24"/>
        </w:rPr>
        <w:t xml:space="preserve"> you don’t </w:t>
      </w:r>
      <w:r w:rsidR="00BB32CC">
        <w:rPr>
          <w:rFonts w:ascii="Arial" w:hAnsi="Arial" w:cs="Arial"/>
          <w:sz w:val="24"/>
          <w:szCs w:val="24"/>
        </w:rPr>
        <w:t xml:space="preserve">need to </w:t>
      </w:r>
      <w:r w:rsidR="005E7F38" w:rsidRPr="00324E39">
        <w:rPr>
          <w:rFonts w:ascii="Arial" w:hAnsi="Arial" w:cs="Arial"/>
          <w:sz w:val="24"/>
          <w:szCs w:val="24"/>
        </w:rPr>
        <w:t xml:space="preserve">recreate the wheel each time you develop new content. </w:t>
      </w:r>
    </w:p>
    <w:p w14:paraId="6B432258" w14:textId="09898B13" w:rsidR="00317980" w:rsidRDefault="00317980" w:rsidP="00317980">
      <w:pPr>
        <w:spacing w:after="0" w:line="240" w:lineRule="auto"/>
        <w:rPr>
          <w:rFonts w:ascii="Arial" w:hAnsi="Arial" w:cs="Arial"/>
          <w:sz w:val="24"/>
          <w:szCs w:val="24"/>
        </w:rPr>
      </w:pPr>
    </w:p>
    <w:p w14:paraId="3863C62A" w14:textId="77CF7FFA" w:rsidR="00A34A9B" w:rsidRPr="00324E39" w:rsidRDefault="00317980" w:rsidP="00324E39">
      <w:pPr>
        <w:pStyle w:val="ListParagraph"/>
        <w:numPr>
          <w:ilvl w:val="0"/>
          <w:numId w:val="2"/>
        </w:numPr>
        <w:spacing w:after="0" w:line="240" w:lineRule="auto"/>
        <w:rPr>
          <w:rFonts w:ascii="Arial" w:hAnsi="Arial" w:cs="Arial"/>
          <w:sz w:val="24"/>
          <w:szCs w:val="24"/>
        </w:rPr>
      </w:pPr>
      <w:r w:rsidRPr="00324E39">
        <w:rPr>
          <w:rFonts w:ascii="Arial" w:hAnsi="Arial" w:cs="Arial"/>
          <w:b/>
          <w:bCs/>
          <w:sz w:val="24"/>
          <w:szCs w:val="24"/>
        </w:rPr>
        <w:t>Identify Needed Resources</w:t>
      </w:r>
      <w:r w:rsidRPr="00324E39">
        <w:rPr>
          <w:rFonts w:ascii="Arial" w:hAnsi="Arial" w:cs="Arial"/>
          <w:sz w:val="24"/>
          <w:szCs w:val="24"/>
        </w:rPr>
        <w:t xml:space="preserve"> </w:t>
      </w:r>
      <w:r w:rsidR="00A34A9B" w:rsidRPr="00324E39">
        <w:rPr>
          <w:rFonts w:ascii="Arial" w:hAnsi="Arial" w:cs="Arial"/>
          <w:sz w:val="24"/>
          <w:szCs w:val="24"/>
        </w:rPr>
        <w:t xml:space="preserve">– As you create your plan, you’re going to note </w:t>
      </w:r>
      <w:r w:rsidR="008E4011">
        <w:rPr>
          <w:rFonts w:ascii="Arial" w:hAnsi="Arial" w:cs="Arial"/>
          <w:sz w:val="24"/>
          <w:szCs w:val="24"/>
        </w:rPr>
        <w:t xml:space="preserve">the </w:t>
      </w:r>
      <w:r w:rsidR="00A34A9B" w:rsidRPr="00324E39">
        <w:rPr>
          <w:rFonts w:ascii="Arial" w:hAnsi="Arial" w:cs="Arial"/>
          <w:sz w:val="24"/>
          <w:szCs w:val="24"/>
        </w:rPr>
        <w:t xml:space="preserve">tools and resources you need. Make a list of them to ensure you choose the right tools and people to help you in your endeavors. </w:t>
      </w:r>
    </w:p>
    <w:p w14:paraId="475EFFFC" w14:textId="228F499B" w:rsidR="00317980" w:rsidRDefault="00317980" w:rsidP="00317980">
      <w:pPr>
        <w:spacing w:after="0" w:line="240" w:lineRule="auto"/>
        <w:rPr>
          <w:rFonts w:ascii="Arial" w:hAnsi="Arial" w:cs="Arial"/>
          <w:sz w:val="24"/>
          <w:szCs w:val="24"/>
        </w:rPr>
      </w:pPr>
    </w:p>
    <w:p w14:paraId="2A1E7319" w14:textId="5458594F" w:rsidR="009975A4" w:rsidRPr="00324E39" w:rsidRDefault="00317980" w:rsidP="00324E39">
      <w:pPr>
        <w:pStyle w:val="ListParagraph"/>
        <w:numPr>
          <w:ilvl w:val="0"/>
          <w:numId w:val="2"/>
        </w:numPr>
        <w:spacing w:after="0" w:line="240" w:lineRule="auto"/>
        <w:rPr>
          <w:rFonts w:ascii="Arial" w:hAnsi="Arial" w:cs="Arial"/>
          <w:sz w:val="24"/>
          <w:szCs w:val="24"/>
        </w:rPr>
      </w:pPr>
      <w:r w:rsidRPr="00324E39">
        <w:rPr>
          <w:rFonts w:ascii="Arial" w:hAnsi="Arial" w:cs="Arial"/>
          <w:b/>
          <w:bCs/>
          <w:sz w:val="24"/>
          <w:szCs w:val="24"/>
        </w:rPr>
        <w:t>Create a Content Publication Calendar</w:t>
      </w:r>
      <w:r w:rsidRPr="00324E39">
        <w:rPr>
          <w:rFonts w:ascii="Arial" w:hAnsi="Arial" w:cs="Arial"/>
          <w:sz w:val="24"/>
          <w:szCs w:val="24"/>
        </w:rPr>
        <w:t xml:space="preserve"> </w:t>
      </w:r>
      <w:r w:rsidR="009975A4" w:rsidRPr="00324E39">
        <w:rPr>
          <w:rFonts w:ascii="Arial" w:hAnsi="Arial" w:cs="Arial"/>
          <w:sz w:val="24"/>
          <w:szCs w:val="24"/>
        </w:rPr>
        <w:t xml:space="preserve">– Using all the information you’ve gathered, create a publication calendar so that you simply need to open your </w:t>
      </w:r>
      <w:r w:rsidR="009975A4" w:rsidRPr="00324E39">
        <w:rPr>
          <w:rFonts w:ascii="Arial" w:hAnsi="Arial" w:cs="Arial"/>
          <w:sz w:val="24"/>
          <w:szCs w:val="24"/>
        </w:rPr>
        <w:lastRenderedPageBreak/>
        <w:t>calendar to find out what you are working on today or what is due from your employees or contractors today.</w:t>
      </w:r>
    </w:p>
    <w:p w14:paraId="7BA2C4CD" w14:textId="2E64E4A9" w:rsidR="00317980" w:rsidRDefault="00317980" w:rsidP="00317980">
      <w:pPr>
        <w:spacing w:after="0" w:line="240" w:lineRule="auto"/>
        <w:rPr>
          <w:rFonts w:ascii="Arial" w:hAnsi="Arial" w:cs="Arial"/>
          <w:sz w:val="24"/>
          <w:szCs w:val="24"/>
        </w:rPr>
      </w:pPr>
    </w:p>
    <w:p w14:paraId="6FA4E85B" w14:textId="00F5FF60" w:rsidR="00317980" w:rsidRPr="00324E39" w:rsidRDefault="00317980" w:rsidP="00324E39">
      <w:pPr>
        <w:pStyle w:val="ListParagraph"/>
        <w:numPr>
          <w:ilvl w:val="0"/>
          <w:numId w:val="2"/>
        </w:numPr>
        <w:spacing w:after="0" w:line="240" w:lineRule="auto"/>
        <w:rPr>
          <w:rFonts w:ascii="Arial" w:hAnsi="Arial" w:cs="Arial"/>
          <w:sz w:val="24"/>
          <w:szCs w:val="24"/>
        </w:rPr>
      </w:pPr>
      <w:r w:rsidRPr="00324E39">
        <w:rPr>
          <w:rFonts w:ascii="Arial" w:hAnsi="Arial" w:cs="Arial"/>
          <w:b/>
          <w:bCs/>
          <w:sz w:val="24"/>
          <w:szCs w:val="24"/>
        </w:rPr>
        <w:t>Create the Content</w:t>
      </w:r>
      <w:r w:rsidRPr="00324E39">
        <w:rPr>
          <w:rFonts w:ascii="Arial" w:hAnsi="Arial" w:cs="Arial"/>
          <w:sz w:val="24"/>
          <w:szCs w:val="24"/>
        </w:rPr>
        <w:t xml:space="preserve"> </w:t>
      </w:r>
      <w:r w:rsidR="002238C8" w:rsidRPr="00324E39">
        <w:rPr>
          <w:rFonts w:ascii="Arial" w:hAnsi="Arial" w:cs="Arial"/>
          <w:sz w:val="24"/>
          <w:szCs w:val="24"/>
        </w:rPr>
        <w:t xml:space="preserve">– Now that you know what you’re going to </w:t>
      </w:r>
      <w:r w:rsidR="00BB32CC">
        <w:rPr>
          <w:rFonts w:ascii="Arial" w:hAnsi="Arial" w:cs="Arial"/>
          <w:sz w:val="24"/>
          <w:szCs w:val="24"/>
        </w:rPr>
        <w:t>do</w:t>
      </w:r>
      <w:r w:rsidR="002238C8" w:rsidRPr="00324E39">
        <w:rPr>
          <w:rFonts w:ascii="Arial" w:hAnsi="Arial" w:cs="Arial"/>
          <w:sz w:val="24"/>
          <w:szCs w:val="24"/>
        </w:rPr>
        <w:t xml:space="preserve"> throughout the year or campaign you’ve designed, it’s time to create the content. You might hire someone, use PLR, or create it yourself. You may choose to use a combination of those methods</w:t>
      </w:r>
      <w:r w:rsidR="00BB32CC">
        <w:rPr>
          <w:rFonts w:ascii="Arial" w:hAnsi="Arial" w:cs="Arial"/>
          <w:sz w:val="24"/>
          <w:szCs w:val="24"/>
        </w:rPr>
        <w:t>; it’s</w:t>
      </w:r>
      <w:r w:rsidR="002238C8" w:rsidRPr="00324E39">
        <w:rPr>
          <w:rFonts w:ascii="Arial" w:hAnsi="Arial" w:cs="Arial"/>
          <w:sz w:val="24"/>
          <w:szCs w:val="24"/>
        </w:rPr>
        <w:t xml:space="preserve"> recommended that you use everything you can.</w:t>
      </w:r>
    </w:p>
    <w:p w14:paraId="36F6CA22" w14:textId="34B5389E" w:rsidR="00317980" w:rsidRDefault="00317980" w:rsidP="00317980">
      <w:pPr>
        <w:spacing w:after="0" w:line="240" w:lineRule="auto"/>
        <w:rPr>
          <w:rFonts w:ascii="Arial" w:hAnsi="Arial" w:cs="Arial"/>
          <w:sz w:val="24"/>
          <w:szCs w:val="24"/>
        </w:rPr>
      </w:pPr>
    </w:p>
    <w:p w14:paraId="39787AEC" w14:textId="50D4703F" w:rsidR="00571344" w:rsidRPr="00324E39" w:rsidRDefault="00317980" w:rsidP="00324E39">
      <w:pPr>
        <w:pStyle w:val="ListParagraph"/>
        <w:numPr>
          <w:ilvl w:val="0"/>
          <w:numId w:val="2"/>
        </w:numPr>
        <w:spacing w:after="0" w:line="240" w:lineRule="auto"/>
        <w:rPr>
          <w:rFonts w:ascii="Arial" w:hAnsi="Arial" w:cs="Arial"/>
          <w:sz w:val="24"/>
          <w:szCs w:val="24"/>
        </w:rPr>
      </w:pPr>
      <w:r w:rsidRPr="00324E39">
        <w:rPr>
          <w:rFonts w:ascii="Arial" w:hAnsi="Arial" w:cs="Arial"/>
          <w:b/>
          <w:bCs/>
          <w:sz w:val="24"/>
          <w:szCs w:val="24"/>
        </w:rPr>
        <w:t>Determine How You Will Distribute the Content</w:t>
      </w:r>
      <w:r w:rsidR="00571344" w:rsidRPr="00324E39">
        <w:rPr>
          <w:rFonts w:ascii="Arial" w:hAnsi="Arial" w:cs="Arial"/>
          <w:b/>
          <w:bCs/>
          <w:sz w:val="24"/>
          <w:szCs w:val="24"/>
        </w:rPr>
        <w:t xml:space="preserve"> </w:t>
      </w:r>
      <w:r w:rsidR="00571344" w:rsidRPr="00324E39">
        <w:rPr>
          <w:rFonts w:ascii="Arial" w:hAnsi="Arial" w:cs="Arial"/>
          <w:sz w:val="24"/>
          <w:szCs w:val="24"/>
        </w:rPr>
        <w:t xml:space="preserve">– </w:t>
      </w:r>
      <w:r w:rsidR="00663C54" w:rsidRPr="00324E39">
        <w:rPr>
          <w:rFonts w:ascii="Arial" w:hAnsi="Arial" w:cs="Arial"/>
          <w:sz w:val="24"/>
          <w:szCs w:val="24"/>
        </w:rPr>
        <w:t xml:space="preserve">It’s also necessary that you write down and understand </w:t>
      </w:r>
      <w:r w:rsidR="00BB32CC">
        <w:rPr>
          <w:rFonts w:ascii="Arial" w:hAnsi="Arial" w:cs="Arial"/>
          <w:sz w:val="24"/>
          <w:szCs w:val="24"/>
        </w:rPr>
        <w:t>where</w:t>
      </w:r>
      <w:r w:rsidR="00663C54" w:rsidRPr="00324E39">
        <w:rPr>
          <w:rFonts w:ascii="Arial" w:hAnsi="Arial" w:cs="Arial"/>
          <w:sz w:val="24"/>
          <w:szCs w:val="24"/>
        </w:rPr>
        <w:t xml:space="preserve"> you’re going to distribute the various types of content you develop. Will it go on your blog, be in a newspaper, </w:t>
      </w:r>
      <w:r w:rsidR="00BE4BA8">
        <w:rPr>
          <w:rFonts w:ascii="Arial" w:hAnsi="Arial" w:cs="Arial"/>
          <w:sz w:val="24"/>
          <w:szCs w:val="24"/>
        </w:rPr>
        <w:t>form a</w:t>
      </w:r>
      <w:r w:rsidR="00663C54" w:rsidRPr="00324E39">
        <w:rPr>
          <w:rFonts w:ascii="Arial" w:hAnsi="Arial" w:cs="Arial"/>
          <w:sz w:val="24"/>
          <w:szCs w:val="24"/>
        </w:rPr>
        <w:t xml:space="preserve"> part of your email autoresponder messages, or something else? </w:t>
      </w:r>
    </w:p>
    <w:p w14:paraId="420E9D3E" w14:textId="45B32858" w:rsidR="00317980" w:rsidRDefault="00317980" w:rsidP="00317980">
      <w:pPr>
        <w:spacing w:after="0" w:line="240" w:lineRule="auto"/>
        <w:rPr>
          <w:rFonts w:ascii="Arial" w:hAnsi="Arial" w:cs="Arial"/>
          <w:sz w:val="24"/>
          <w:szCs w:val="24"/>
        </w:rPr>
      </w:pPr>
    </w:p>
    <w:p w14:paraId="72F27E9F" w14:textId="2E4634E8" w:rsidR="00164ED1" w:rsidRPr="00324E39" w:rsidRDefault="00317980" w:rsidP="00324E39">
      <w:pPr>
        <w:pStyle w:val="ListParagraph"/>
        <w:numPr>
          <w:ilvl w:val="0"/>
          <w:numId w:val="2"/>
        </w:numPr>
        <w:spacing w:after="0" w:line="240" w:lineRule="auto"/>
        <w:rPr>
          <w:rFonts w:ascii="Arial" w:hAnsi="Arial" w:cs="Arial"/>
          <w:sz w:val="24"/>
          <w:szCs w:val="24"/>
        </w:rPr>
      </w:pPr>
      <w:r w:rsidRPr="00324E39">
        <w:rPr>
          <w:rFonts w:ascii="Arial" w:hAnsi="Arial" w:cs="Arial"/>
          <w:b/>
          <w:bCs/>
          <w:sz w:val="24"/>
          <w:szCs w:val="24"/>
        </w:rPr>
        <w:t>Promote the Content</w:t>
      </w:r>
      <w:r w:rsidRPr="00324E39">
        <w:rPr>
          <w:rFonts w:ascii="Arial" w:hAnsi="Arial" w:cs="Arial"/>
          <w:sz w:val="24"/>
          <w:szCs w:val="24"/>
        </w:rPr>
        <w:t xml:space="preserve"> </w:t>
      </w:r>
      <w:r w:rsidR="00164ED1" w:rsidRPr="00324E39">
        <w:rPr>
          <w:rFonts w:ascii="Arial" w:hAnsi="Arial" w:cs="Arial"/>
          <w:sz w:val="24"/>
          <w:szCs w:val="24"/>
        </w:rPr>
        <w:t>– Once you’ve published the content</w:t>
      </w:r>
      <w:r w:rsidR="008E4011">
        <w:rPr>
          <w:rFonts w:ascii="Arial" w:hAnsi="Arial" w:cs="Arial"/>
          <w:sz w:val="24"/>
          <w:szCs w:val="24"/>
        </w:rPr>
        <w:t>,</w:t>
      </w:r>
      <w:r w:rsidR="00164ED1" w:rsidRPr="00324E39">
        <w:rPr>
          <w:rFonts w:ascii="Arial" w:hAnsi="Arial" w:cs="Arial"/>
          <w:sz w:val="24"/>
          <w:szCs w:val="24"/>
        </w:rPr>
        <w:t xml:space="preserve"> </w:t>
      </w:r>
      <w:r w:rsidR="00BB32CC">
        <w:rPr>
          <w:rFonts w:ascii="Arial" w:hAnsi="Arial" w:cs="Arial"/>
          <w:sz w:val="24"/>
          <w:szCs w:val="24"/>
        </w:rPr>
        <w:t>make sure you</w:t>
      </w:r>
      <w:r w:rsidR="00164ED1" w:rsidRPr="00324E39">
        <w:rPr>
          <w:rFonts w:ascii="Arial" w:hAnsi="Arial" w:cs="Arial"/>
          <w:sz w:val="24"/>
          <w:szCs w:val="24"/>
        </w:rPr>
        <w:t xml:space="preserve"> promote it as you would any product you want to sell. Know the process and how you will do so for each piece of content so that you can easily schedule it and keep track. </w:t>
      </w:r>
    </w:p>
    <w:p w14:paraId="29D08367" w14:textId="3F4DCE46" w:rsidR="00317980" w:rsidRDefault="00317980" w:rsidP="00317980">
      <w:pPr>
        <w:spacing w:after="0" w:line="240" w:lineRule="auto"/>
        <w:rPr>
          <w:rFonts w:ascii="Arial" w:hAnsi="Arial" w:cs="Arial"/>
          <w:sz w:val="24"/>
          <w:szCs w:val="24"/>
        </w:rPr>
      </w:pPr>
    </w:p>
    <w:p w14:paraId="26EF34B0" w14:textId="56686EA3" w:rsidR="00317980" w:rsidRPr="00324E39" w:rsidRDefault="00317980" w:rsidP="00324E39">
      <w:pPr>
        <w:pStyle w:val="ListParagraph"/>
        <w:numPr>
          <w:ilvl w:val="0"/>
          <w:numId w:val="2"/>
        </w:numPr>
        <w:spacing w:after="0" w:line="240" w:lineRule="auto"/>
        <w:rPr>
          <w:rFonts w:ascii="Arial" w:hAnsi="Arial" w:cs="Arial"/>
          <w:sz w:val="24"/>
          <w:szCs w:val="24"/>
        </w:rPr>
      </w:pPr>
      <w:r w:rsidRPr="00324E39">
        <w:rPr>
          <w:rFonts w:ascii="Arial" w:hAnsi="Arial" w:cs="Arial"/>
          <w:b/>
          <w:bCs/>
          <w:sz w:val="24"/>
          <w:szCs w:val="24"/>
        </w:rPr>
        <w:t>Measure Your Results</w:t>
      </w:r>
      <w:r w:rsidRPr="00324E39">
        <w:rPr>
          <w:rFonts w:ascii="Arial" w:hAnsi="Arial" w:cs="Arial"/>
          <w:sz w:val="24"/>
          <w:szCs w:val="24"/>
        </w:rPr>
        <w:t xml:space="preserve"> </w:t>
      </w:r>
      <w:r w:rsidR="00164ED1" w:rsidRPr="00324E39">
        <w:rPr>
          <w:rFonts w:ascii="Arial" w:hAnsi="Arial" w:cs="Arial"/>
          <w:sz w:val="24"/>
          <w:szCs w:val="24"/>
        </w:rPr>
        <w:t xml:space="preserve">– Using technology like Google Analytics </w:t>
      </w:r>
      <w:r w:rsidR="00D025AF" w:rsidRPr="00324E39">
        <w:rPr>
          <w:rFonts w:ascii="Arial" w:hAnsi="Arial" w:cs="Arial"/>
          <w:sz w:val="24"/>
          <w:szCs w:val="24"/>
        </w:rPr>
        <w:t xml:space="preserve">and the analytics offered on various platforms, you’ll want to use the data points you choose to ensure that your assumptions are correct and it’s working. </w:t>
      </w:r>
    </w:p>
    <w:p w14:paraId="5B25A911" w14:textId="4ED3E696" w:rsidR="005652B7" w:rsidRDefault="005652B7" w:rsidP="00317980">
      <w:pPr>
        <w:spacing w:after="0" w:line="240" w:lineRule="auto"/>
        <w:rPr>
          <w:rFonts w:ascii="Arial" w:hAnsi="Arial" w:cs="Arial"/>
          <w:sz w:val="24"/>
          <w:szCs w:val="24"/>
        </w:rPr>
      </w:pPr>
    </w:p>
    <w:p w14:paraId="3241FA89" w14:textId="7C78B868" w:rsidR="005652B7" w:rsidRPr="00324E39" w:rsidRDefault="005652B7" w:rsidP="00324E39">
      <w:pPr>
        <w:pStyle w:val="ListParagraph"/>
        <w:numPr>
          <w:ilvl w:val="0"/>
          <w:numId w:val="2"/>
        </w:numPr>
        <w:spacing w:after="0" w:line="240" w:lineRule="auto"/>
        <w:rPr>
          <w:rFonts w:ascii="Arial" w:hAnsi="Arial" w:cs="Arial"/>
          <w:sz w:val="24"/>
          <w:szCs w:val="24"/>
        </w:rPr>
      </w:pPr>
      <w:r w:rsidRPr="00324E39">
        <w:rPr>
          <w:rFonts w:ascii="Arial" w:hAnsi="Arial" w:cs="Arial"/>
          <w:b/>
          <w:bCs/>
          <w:sz w:val="24"/>
          <w:szCs w:val="24"/>
        </w:rPr>
        <w:t>Repeat</w:t>
      </w:r>
      <w:r w:rsidR="00D025AF" w:rsidRPr="00324E39">
        <w:rPr>
          <w:rFonts w:ascii="Arial" w:hAnsi="Arial" w:cs="Arial"/>
          <w:sz w:val="24"/>
          <w:szCs w:val="24"/>
        </w:rPr>
        <w:t xml:space="preserve"> – Keep going. Content marketing is a long-term marketing strategy and is not about overnight success. I</w:t>
      </w:r>
      <w:r w:rsidR="008E4011">
        <w:rPr>
          <w:rFonts w:ascii="Arial" w:hAnsi="Arial" w:cs="Arial"/>
          <w:sz w:val="24"/>
          <w:szCs w:val="24"/>
        </w:rPr>
        <w:t>t i</w:t>
      </w:r>
      <w:r w:rsidR="00D025AF" w:rsidRPr="00324E39">
        <w:rPr>
          <w:rFonts w:ascii="Arial" w:hAnsi="Arial" w:cs="Arial"/>
          <w:sz w:val="24"/>
          <w:szCs w:val="24"/>
        </w:rPr>
        <w:t xml:space="preserve">s about growing and ongoing success. </w:t>
      </w:r>
      <w:r w:rsidR="00324E39" w:rsidRPr="00324E39">
        <w:rPr>
          <w:rFonts w:ascii="Arial" w:hAnsi="Arial" w:cs="Arial"/>
          <w:sz w:val="24"/>
          <w:szCs w:val="24"/>
        </w:rPr>
        <w:t xml:space="preserve">For this reason, don’t give up. Check the numbers, tweak your work, and keep going. </w:t>
      </w:r>
    </w:p>
    <w:p w14:paraId="42B0667C" w14:textId="045874F3" w:rsidR="0032296B" w:rsidRDefault="0032296B" w:rsidP="00317980">
      <w:pPr>
        <w:spacing w:after="0" w:line="240" w:lineRule="auto"/>
        <w:rPr>
          <w:rFonts w:ascii="Arial" w:hAnsi="Arial" w:cs="Arial"/>
          <w:sz w:val="24"/>
          <w:szCs w:val="24"/>
        </w:rPr>
      </w:pPr>
    </w:p>
    <w:p w14:paraId="508B2FD8" w14:textId="3E4775C7" w:rsidR="0032296B" w:rsidRPr="00317980" w:rsidRDefault="0032296B" w:rsidP="00317980">
      <w:pPr>
        <w:spacing w:after="0" w:line="240" w:lineRule="auto"/>
        <w:rPr>
          <w:rFonts w:ascii="Arial" w:hAnsi="Arial" w:cs="Arial"/>
          <w:sz w:val="24"/>
          <w:szCs w:val="24"/>
        </w:rPr>
      </w:pPr>
      <w:r>
        <w:rPr>
          <w:rFonts w:ascii="Arial" w:hAnsi="Arial" w:cs="Arial"/>
          <w:sz w:val="24"/>
          <w:szCs w:val="24"/>
        </w:rPr>
        <w:t xml:space="preserve">Creating and then following your content marketing strategy is essential to your success </w:t>
      </w:r>
      <w:r w:rsidR="008E4011">
        <w:rPr>
          <w:rFonts w:ascii="Arial" w:hAnsi="Arial" w:cs="Arial"/>
          <w:sz w:val="24"/>
          <w:szCs w:val="24"/>
        </w:rPr>
        <w:t xml:space="preserve">in </w:t>
      </w:r>
      <w:r>
        <w:rPr>
          <w:rFonts w:ascii="Arial" w:hAnsi="Arial" w:cs="Arial"/>
          <w:sz w:val="24"/>
          <w:szCs w:val="24"/>
        </w:rPr>
        <w:t>doing business online or offline while marketing online. Remember that it takes some time for the tactics you use in your strategy to take hold and start working. Don’t give up. But do make it easy for yourself by developing a content marketing strategy and then following it every day.</w:t>
      </w:r>
      <w:bookmarkStart w:id="0" w:name="_GoBack"/>
      <w:bookmarkEnd w:id="0"/>
    </w:p>
    <w:p w14:paraId="570517F8" w14:textId="567E20D8" w:rsidR="00317980" w:rsidRDefault="00317980" w:rsidP="00317980">
      <w:pPr>
        <w:spacing w:after="0" w:line="240" w:lineRule="auto"/>
        <w:rPr>
          <w:rFonts w:ascii="Arial" w:hAnsi="Arial" w:cs="Arial"/>
          <w:sz w:val="24"/>
          <w:szCs w:val="24"/>
        </w:rPr>
      </w:pPr>
    </w:p>
    <w:p w14:paraId="3FBED83C" w14:textId="77777777" w:rsidR="008E4011" w:rsidRDefault="008E4011" w:rsidP="00317980">
      <w:pPr>
        <w:spacing w:after="0" w:line="240" w:lineRule="auto"/>
        <w:rPr>
          <w:rFonts w:ascii="Arial" w:hAnsi="Arial" w:cs="Arial"/>
          <w:sz w:val="24"/>
          <w:szCs w:val="24"/>
        </w:rPr>
      </w:pPr>
    </w:p>
    <w:p w14:paraId="28EFAFAB" w14:textId="77777777" w:rsidR="00317980" w:rsidRPr="00EE5D88" w:rsidRDefault="00317980" w:rsidP="00317980">
      <w:pPr>
        <w:spacing w:after="0" w:line="240" w:lineRule="auto"/>
        <w:rPr>
          <w:rFonts w:ascii="Arial" w:hAnsi="Arial" w:cs="Arial"/>
          <w:sz w:val="24"/>
          <w:szCs w:val="24"/>
        </w:rPr>
      </w:pPr>
    </w:p>
    <w:p w14:paraId="3BA97DFF" w14:textId="77777777" w:rsidR="00312EF5" w:rsidRDefault="00312EF5" w:rsidP="00317980">
      <w:pPr>
        <w:spacing w:after="0" w:line="240" w:lineRule="auto"/>
      </w:pPr>
    </w:p>
    <w:sectPr w:rsidR="00312E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8B1B07"/>
    <w:multiLevelType w:val="hybridMultilevel"/>
    <w:tmpl w:val="05CE0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8014021"/>
    <w:multiLevelType w:val="hybridMultilevel"/>
    <w:tmpl w:val="146A9A08"/>
    <w:lvl w:ilvl="0" w:tplc="B6BAA89C">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GwNDU3MDQ2NDQyMLdQ0lEKTi0uzszPAykwrgUAOVUz0iwAAAA="/>
  </w:docVars>
  <w:rsids>
    <w:rsidRoot w:val="00312EF5"/>
    <w:rsid w:val="00164ED1"/>
    <w:rsid w:val="002238C8"/>
    <w:rsid w:val="00243B00"/>
    <w:rsid w:val="002A6BEB"/>
    <w:rsid w:val="00312EF5"/>
    <w:rsid w:val="00317980"/>
    <w:rsid w:val="0032296B"/>
    <w:rsid w:val="00324E39"/>
    <w:rsid w:val="005652B7"/>
    <w:rsid w:val="00571344"/>
    <w:rsid w:val="005E7F38"/>
    <w:rsid w:val="00663C54"/>
    <w:rsid w:val="00700C91"/>
    <w:rsid w:val="007C121A"/>
    <w:rsid w:val="008E4011"/>
    <w:rsid w:val="009975A4"/>
    <w:rsid w:val="00A34A9B"/>
    <w:rsid w:val="00A6543C"/>
    <w:rsid w:val="00BB32CC"/>
    <w:rsid w:val="00BE4BA8"/>
    <w:rsid w:val="00C23B4F"/>
    <w:rsid w:val="00D025AF"/>
    <w:rsid w:val="00EB38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394A0"/>
  <w15:chartTrackingRefBased/>
  <w15:docId w15:val="{089E9171-2A2B-4D17-B411-3977229BD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2E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7980"/>
    <w:pPr>
      <w:ind w:left="720"/>
      <w:contextualSpacing/>
    </w:pPr>
  </w:style>
  <w:style w:type="paragraph" w:styleId="Title">
    <w:name w:val="Title"/>
    <w:basedOn w:val="Normal"/>
    <w:next w:val="Normal"/>
    <w:link w:val="TitleChar"/>
    <w:uiPriority w:val="10"/>
    <w:qFormat/>
    <w:rsid w:val="007C121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121A"/>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630</Words>
  <Characters>3597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Watson</dc:creator>
  <cp:keywords/>
  <dc:description/>
  <cp:lastModifiedBy>Anna Bickley</cp:lastModifiedBy>
  <cp:revision>22</cp:revision>
  <dcterms:created xsi:type="dcterms:W3CDTF">2020-01-30T20:05:00Z</dcterms:created>
  <dcterms:modified xsi:type="dcterms:W3CDTF">2020-02-18T10:45:00Z</dcterms:modified>
</cp:coreProperties>
</file>